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63" w:rsidRDefault="00BA6C63" w:rsidP="00453339">
      <w:pPr>
        <w:jc w:val="center"/>
        <w:rPr>
          <w:rFonts w:ascii="Times New Roman" w:hAnsi="Times New Roman"/>
          <w:b/>
          <w:sz w:val="44"/>
          <w:szCs w:val="44"/>
        </w:rPr>
      </w:pPr>
    </w:p>
    <w:p w:rsidR="00453339" w:rsidRPr="00BA6C63" w:rsidRDefault="00391FE6" w:rsidP="00453339">
      <w:pPr>
        <w:jc w:val="center"/>
        <w:rPr>
          <w:rFonts w:ascii="Times New Roman" w:hAnsi="Times New Roman"/>
          <w:b/>
          <w:sz w:val="44"/>
          <w:szCs w:val="44"/>
        </w:rPr>
      </w:pPr>
      <w:r>
        <w:rPr>
          <w:rFonts w:ascii="Times New Roman" w:hAnsi="Times New Roman"/>
          <w:b/>
          <w:sz w:val="44"/>
          <w:szCs w:val="44"/>
        </w:rPr>
        <w:t xml:space="preserve"> </w:t>
      </w:r>
      <w:r w:rsidR="00EB41EC">
        <w:rPr>
          <w:rFonts w:ascii="Times New Roman" w:hAnsi="Times New Roman"/>
          <w:b/>
          <w:sz w:val="44"/>
          <w:szCs w:val="44"/>
        </w:rPr>
        <w:t>Using the Sh</w:t>
      </w:r>
      <w:r w:rsidR="00C461FE" w:rsidRPr="006E5A92">
        <w:rPr>
          <w:rFonts w:ascii="Times New Roman" w:hAnsi="Times New Roman"/>
          <w:b/>
          <w:sz w:val="44"/>
          <w:szCs w:val="44"/>
        </w:rPr>
        <w:t>arp</w:t>
      </w:r>
      <w:r w:rsidR="00453339" w:rsidRPr="006E5A92">
        <w:rPr>
          <w:rFonts w:ascii="Times New Roman" w:hAnsi="Times New Roman"/>
          <w:b/>
          <w:sz w:val="44"/>
          <w:szCs w:val="44"/>
        </w:rPr>
        <w:t xml:space="preserve"> Monitor</w:t>
      </w:r>
      <w:r w:rsidR="00EB41EC">
        <w:rPr>
          <w:rFonts w:ascii="Times New Roman" w:hAnsi="Times New Roman"/>
          <w:b/>
          <w:sz w:val="44"/>
          <w:szCs w:val="44"/>
        </w:rPr>
        <w:t xml:space="preserve"> (</w:t>
      </w:r>
      <w:proofErr w:type="spellStart"/>
      <w:r w:rsidR="001E1CAE">
        <w:rPr>
          <w:rFonts w:ascii="Times New Roman" w:hAnsi="Times New Roman"/>
          <w:b/>
          <w:sz w:val="44"/>
          <w:szCs w:val="44"/>
        </w:rPr>
        <w:t>Parran</w:t>
      </w:r>
      <w:proofErr w:type="spellEnd"/>
      <w:r w:rsidR="001E1CAE">
        <w:rPr>
          <w:rFonts w:ascii="Times New Roman" w:hAnsi="Times New Roman"/>
          <w:b/>
          <w:sz w:val="44"/>
          <w:szCs w:val="44"/>
        </w:rPr>
        <w:t xml:space="preserve"> South Conf. Rooms</w:t>
      </w:r>
      <w:r w:rsidR="00EB41EC">
        <w:rPr>
          <w:rFonts w:ascii="Times New Roman" w:hAnsi="Times New Roman"/>
          <w:b/>
          <w:sz w:val="44"/>
          <w:szCs w:val="44"/>
        </w:rPr>
        <w:t>)</w:t>
      </w:r>
    </w:p>
    <w:p w:rsidR="00453339" w:rsidRPr="006E5A92" w:rsidRDefault="00453339" w:rsidP="00453339">
      <w:pPr>
        <w:rPr>
          <w:rFonts w:ascii="Times New Roman" w:hAnsi="Times New Roman"/>
          <w:sz w:val="24"/>
          <w:szCs w:val="24"/>
        </w:rPr>
      </w:pPr>
    </w:p>
    <w:p w:rsidR="00C461FE" w:rsidRPr="006E5A92" w:rsidRDefault="00C461FE" w:rsidP="00453339">
      <w:pPr>
        <w:rPr>
          <w:rFonts w:ascii="Times New Roman" w:hAnsi="Times New Roman"/>
          <w:sz w:val="24"/>
          <w:szCs w:val="24"/>
        </w:rPr>
      </w:pPr>
    </w:p>
    <w:p w:rsidR="00020F00" w:rsidRDefault="00C461FE" w:rsidP="00C461FE">
      <w:pPr>
        <w:ind w:firstLine="720"/>
        <w:rPr>
          <w:rFonts w:ascii="Times New Roman" w:hAnsi="Times New Roman"/>
          <w:sz w:val="24"/>
          <w:szCs w:val="24"/>
        </w:rPr>
      </w:pPr>
      <w:r w:rsidRPr="006E5A92">
        <w:rPr>
          <w:rFonts w:ascii="Times New Roman" w:hAnsi="Times New Roman"/>
          <w:sz w:val="24"/>
          <w:szCs w:val="24"/>
        </w:rPr>
        <w:t xml:space="preserve">When using the remote, point it at the word </w:t>
      </w:r>
      <w:r w:rsidRPr="006E5A92">
        <w:rPr>
          <w:rFonts w:ascii="Times New Roman" w:hAnsi="Times New Roman"/>
          <w:b/>
          <w:sz w:val="24"/>
          <w:szCs w:val="24"/>
        </w:rPr>
        <w:t>SHARP</w:t>
      </w:r>
      <w:r w:rsidRPr="006E5A92">
        <w:rPr>
          <w:rFonts w:ascii="Times New Roman" w:hAnsi="Times New Roman"/>
          <w:sz w:val="24"/>
          <w:szCs w:val="24"/>
        </w:rPr>
        <w:t xml:space="preserve"> on the bottom of the monitor frame.  </w:t>
      </w:r>
    </w:p>
    <w:p w:rsidR="00020F00" w:rsidRDefault="00020F00" w:rsidP="00C461FE">
      <w:pPr>
        <w:ind w:firstLine="720"/>
        <w:rPr>
          <w:rFonts w:ascii="Times New Roman" w:hAnsi="Times New Roman"/>
          <w:sz w:val="24"/>
          <w:szCs w:val="24"/>
        </w:rPr>
      </w:pPr>
    </w:p>
    <w:p w:rsidR="00821C8D" w:rsidRPr="006E5A92" w:rsidRDefault="007A1D81" w:rsidP="00BA6C63">
      <w:pPr>
        <w:ind w:firstLine="720"/>
        <w:rPr>
          <w:rFonts w:ascii="Times New Roman" w:hAnsi="Times New Roman"/>
          <w:sz w:val="24"/>
          <w:szCs w:val="24"/>
        </w:rPr>
      </w:pPr>
      <w:r w:rsidRPr="006E5A92">
        <w:rPr>
          <w:rFonts w:ascii="Times New Roman" w:hAnsi="Times New Roman"/>
          <w:sz w:val="24"/>
          <w:szCs w:val="24"/>
        </w:rPr>
        <w:t xml:space="preserve">If the remote is missing or doesn’t work, there are manual buttons </w:t>
      </w:r>
      <w:r w:rsidR="00391FE6">
        <w:rPr>
          <w:rFonts w:ascii="Times New Roman" w:hAnsi="Times New Roman"/>
          <w:sz w:val="24"/>
          <w:szCs w:val="24"/>
        </w:rPr>
        <w:t>behind</w:t>
      </w:r>
      <w:r w:rsidRPr="006E5A92">
        <w:rPr>
          <w:rFonts w:ascii="Times New Roman" w:hAnsi="Times New Roman"/>
          <w:sz w:val="24"/>
          <w:szCs w:val="24"/>
        </w:rPr>
        <w:t xml:space="preserve"> the</w:t>
      </w:r>
      <w:r w:rsidR="00391FE6">
        <w:rPr>
          <w:rFonts w:ascii="Times New Roman" w:hAnsi="Times New Roman"/>
          <w:sz w:val="24"/>
          <w:szCs w:val="24"/>
        </w:rPr>
        <w:t xml:space="preserve"> left edge of the</w:t>
      </w:r>
      <w:r w:rsidRPr="006E5A92">
        <w:rPr>
          <w:rFonts w:ascii="Times New Roman" w:hAnsi="Times New Roman"/>
          <w:sz w:val="24"/>
          <w:szCs w:val="24"/>
        </w:rPr>
        <w:t xml:space="preserve"> monitor as you face it.  </w:t>
      </w:r>
      <w:r w:rsidR="00BA6C63">
        <w:rPr>
          <w:rFonts w:ascii="Times New Roman" w:hAnsi="Times New Roman"/>
          <w:sz w:val="24"/>
          <w:szCs w:val="24"/>
        </w:rPr>
        <w:t xml:space="preserve"> (</w:t>
      </w:r>
      <w:r w:rsidR="00BA6C63" w:rsidRPr="00BA6C63">
        <w:rPr>
          <w:rFonts w:ascii="Times New Roman" w:hAnsi="Times New Roman"/>
          <w:b/>
          <w:sz w:val="24"/>
          <w:szCs w:val="24"/>
        </w:rPr>
        <w:t>Top button-Power</w:t>
      </w:r>
      <w:r w:rsidR="00BA6C63">
        <w:rPr>
          <w:rFonts w:ascii="Times New Roman" w:hAnsi="Times New Roman"/>
          <w:sz w:val="24"/>
          <w:szCs w:val="24"/>
        </w:rPr>
        <w:t>; 2nd button-M</w:t>
      </w:r>
      <w:r w:rsidR="00391FE6">
        <w:rPr>
          <w:rFonts w:ascii="Times New Roman" w:hAnsi="Times New Roman"/>
          <w:sz w:val="24"/>
          <w:szCs w:val="24"/>
        </w:rPr>
        <w:t>enu;</w:t>
      </w:r>
      <w:r w:rsidR="00BA6C63">
        <w:rPr>
          <w:rFonts w:ascii="Times New Roman" w:hAnsi="Times New Roman"/>
          <w:sz w:val="24"/>
          <w:szCs w:val="24"/>
        </w:rPr>
        <w:t xml:space="preserve"> </w:t>
      </w:r>
      <w:r w:rsidR="00BA6C63" w:rsidRPr="00BA6C63">
        <w:rPr>
          <w:rFonts w:ascii="Times New Roman" w:hAnsi="Times New Roman"/>
          <w:b/>
          <w:sz w:val="24"/>
          <w:szCs w:val="24"/>
        </w:rPr>
        <w:t>3rd button-Input</w:t>
      </w:r>
      <w:r w:rsidR="00BA6C63">
        <w:rPr>
          <w:rFonts w:ascii="Times New Roman" w:hAnsi="Times New Roman"/>
          <w:sz w:val="24"/>
          <w:szCs w:val="24"/>
        </w:rPr>
        <w:t>; 4th button-cannot operate; 5th button-cannot operate; 6th button-sound up; 7th button-sound down.)</w:t>
      </w:r>
    </w:p>
    <w:p w:rsidR="00C461FE" w:rsidRPr="006E5A92" w:rsidRDefault="00C461FE" w:rsidP="00453339">
      <w:pPr>
        <w:rPr>
          <w:rFonts w:ascii="Times New Roman" w:hAnsi="Times New Roman"/>
          <w:sz w:val="24"/>
          <w:szCs w:val="24"/>
        </w:rPr>
      </w:pPr>
    </w:p>
    <w:p w:rsidR="0088032C" w:rsidRPr="006E5A92" w:rsidRDefault="00821C8D" w:rsidP="00821C8D">
      <w:pPr>
        <w:rPr>
          <w:rFonts w:ascii="Times New Roman" w:hAnsi="Times New Roman"/>
          <w:sz w:val="24"/>
          <w:szCs w:val="24"/>
        </w:rPr>
      </w:pPr>
      <w:r w:rsidRPr="006E5A92">
        <w:rPr>
          <w:rFonts w:ascii="Times New Roman" w:hAnsi="Times New Roman"/>
          <w:b/>
          <w:sz w:val="24"/>
          <w:szCs w:val="24"/>
        </w:rPr>
        <w:t>1.</w:t>
      </w:r>
      <w:r w:rsidRPr="006E5A92">
        <w:rPr>
          <w:rFonts w:ascii="Times New Roman" w:hAnsi="Times New Roman"/>
          <w:sz w:val="24"/>
          <w:szCs w:val="24"/>
        </w:rPr>
        <w:t xml:space="preserve"> Connect your laptop to the HDMI cable or the VGA cable.  </w:t>
      </w:r>
      <w:r w:rsidR="00B74BF1">
        <w:rPr>
          <w:rFonts w:ascii="Times New Roman" w:hAnsi="Times New Roman"/>
          <w:sz w:val="24"/>
          <w:szCs w:val="24"/>
        </w:rPr>
        <w:t xml:space="preserve">Connect the other end to the jack in the wall underneath the monitor cabinet.  </w:t>
      </w:r>
      <w:r w:rsidR="00B74BF1" w:rsidRPr="00FF632E">
        <w:rPr>
          <w:rFonts w:ascii="Times New Roman" w:hAnsi="Times New Roman"/>
          <w:b/>
          <w:color w:val="FF0000"/>
          <w:sz w:val="24"/>
          <w:szCs w:val="24"/>
        </w:rPr>
        <w:t>Use HDMI if you can; the VGA display is less sharp.</w:t>
      </w:r>
    </w:p>
    <w:p w:rsidR="0088032C" w:rsidRPr="006E5A92" w:rsidRDefault="00821C8D" w:rsidP="0088032C">
      <w:pPr>
        <w:ind w:firstLine="720"/>
        <w:rPr>
          <w:rFonts w:ascii="Times New Roman" w:hAnsi="Times New Roman"/>
          <w:sz w:val="24"/>
          <w:szCs w:val="24"/>
        </w:rPr>
      </w:pPr>
      <w:r w:rsidRPr="006E5A92">
        <w:rPr>
          <w:rFonts w:ascii="Times New Roman" w:hAnsi="Times New Roman"/>
          <w:sz w:val="24"/>
          <w:szCs w:val="24"/>
        </w:rPr>
        <w:t xml:space="preserve">The HDMI cable carries sound as well as video, but older laptops may not have a jack for it. </w:t>
      </w:r>
    </w:p>
    <w:p w:rsidR="00821C8D" w:rsidRPr="006E5A92" w:rsidRDefault="00821C8D" w:rsidP="0088032C">
      <w:pPr>
        <w:ind w:firstLine="720"/>
        <w:rPr>
          <w:rFonts w:ascii="Times New Roman" w:hAnsi="Times New Roman"/>
          <w:sz w:val="24"/>
          <w:szCs w:val="24"/>
        </w:rPr>
      </w:pPr>
      <w:r w:rsidRPr="006E5A92">
        <w:rPr>
          <w:rFonts w:ascii="Times New Roman" w:hAnsi="Times New Roman"/>
          <w:sz w:val="24"/>
          <w:szCs w:val="24"/>
        </w:rPr>
        <w:t xml:space="preserve"> The VGA cable carries video only, so if your presentation needs sound and you’re using the VGA cable, also plug the audio cable that’s connected to it into your laptop’s headset jack</w:t>
      </w:r>
      <w:r w:rsidR="00B74BF1">
        <w:rPr>
          <w:rFonts w:ascii="Times New Roman" w:hAnsi="Times New Roman"/>
          <w:sz w:val="24"/>
          <w:szCs w:val="24"/>
        </w:rPr>
        <w:t xml:space="preserve"> and the jack in the wall beneath the monitor cabinet.</w:t>
      </w:r>
    </w:p>
    <w:p w:rsidR="00BD5043" w:rsidRPr="006E5A92" w:rsidRDefault="00BD5043" w:rsidP="00453339">
      <w:pPr>
        <w:rPr>
          <w:rFonts w:ascii="Times New Roman" w:hAnsi="Times New Roman"/>
          <w:sz w:val="24"/>
          <w:szCs w:val="24"/>
        </w:rPr>
      </w:pPr>
    </w:p>
    <w:p w:rsidR="00821C8D" w:rsidRPr="006E5A92" w:rsidRDefault="00BD5043" w:rsidP="00453339">
      <w:pPr>
        <w:rPr>
          <w:rFonts w:ascii="Times New Roman" w:hAnsi="Times New Roman"/>
          <w:b/>
          <w:sz w:val="24"/>
          <w:szCs w:val="24"/>
        </w:rPr>
      </w:pPr>
      <w:r w:rsidRPr="006E5A92">
        <w:rPr>
          <w:rFonts w:ascii="Times New Roman" w:hAnsi="Times New Roman"/>
          <w:sz w:val="24"/>
          <w:szCs w:val="24"/>
        </w:rPr>
        <w:tab/>
      </w:r>
      <w:r w:rsidRPr="006E5A92">
        <w:rPr>
          <w:rFonts w:ascii="Times New Roman" w:hAnsi="Times New Roman"/>
          <w:b/>
          <w:sz w:val="24"/>
          <w:szCs w:val="24"/>
        </w:rPr>
        <w:t>HDMI jack and cable:</w:t>
      </w:r>
      <w:r w:rsidRPr="006E5A92">
        <w:rPr>
          <w:rFonts w:ascii="Times New Roman" w:hAnsi="Times New Roman"/>
          <w:b/>
          <w:sz w:val="24"/>
          <w:szCs w:val="24"/>
        </w:rPr>
        <w:tab/>
      </w:r>
      <w:r w:rsidRPr="006E5A92">
        <w:rPr>
          <w:rFonts w:ascii="Times New Roman" w:hAnsi="Times New Roman"/>
          <w:b/>
          <w:sz w:val="24"/>
          <w:szCs w:val="24"/>
        </w:rPr>
        <w:tab/>
      </w:r>
      <w:r w:rsidRPr="006E5A92">
        <w:rPr>
          <w:rFonts w:ascii="Times New Roman" w:hAnsi="Times New Roman"/>
          <w:b/>
          <w:sz w:val="24"/>
          <w:szCs w:val="24"/>
        </w:rPr>
        <w:tab/>
      </w:r>
      <w:r w:rsidRPr="006E5A92">
        <w:rPr>
          <w:rFonts w:ascii="Times New Roman" w:hAnsi="Times New Roman"/>
          <w:b/>
          <w:sz w:val="24"/>
          <w:szCs w:val="24"/>
        </w:rPr>
        <w:tab/>
        <w:t>VGA jack and cable:</w:t>
      </w:r>
    </w:p>
    <w:p w:rsidR="007A1D81" w:rsidRPr="006E5A92" w:rsidRDefault="00BD5043" w:rsidP="00453339">
      <w:pPr>
        <w:rPr>
          <w:rFonts w:ascii="Times New Roman" w:hAnsi="Times New Roman"/>
          <w:noProof/>
        </w:rPr>
      </w:pPr>
      <w:r w:rsidRPr="006E5A92">
        <w:rPr>
          <w:rFonts w:ascii="Times New Roman" w:hAnsi="Times New Roman"/>
          <w:noProof/>
        </w:rPr>
        <w:drawing>
          <wp:anchor distT="0" distB="0" distL="114300" distR="114300" simplePos="0" relativeHeight="251661312" behindDoc="0" locked="0" layoutInCell="1" allowOverlap="1" wp14:anchorId="10D7D834" wp14:editId="438E0667">
            <wp:simplePos x="0" y="0"/>
            <wp:positionH relativeFrom="column">
              <wp:posOffset>-60325</wp:posOffset>
            </wp:positionH>
            <wp:positionV relativeFrom="paragraph">
              <wp:posOffset>99695</wp:posOffset>
            </wp:positionV>
            <wp:extent cx="1689100" cy="795020"/>
            <wp:effectExtent l="0" t="0" r="6350" b="508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9100" cy="79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5A92">
        <w:rPr>
          <w:rFonts w:ascii="Times New Roman" w:hAnsi="Times New Roman"/>
          <w:noProof/>
        </w:rPr>
        <w:drawing>
          <wp:anchor distT="0" distB="0" distL="114300" distR="114300" simplePos="0" relativeHeight="251658240" behindDoc="0" locked="0" layoutInCell="1" allowOverlap="1" wp14:anchorId="3A986A25" wp14:editId="042CE749">
            <wp:simplePos x="0" y="0"/>
            <wp:positionH relativeFrom="column">
              <wp:posOffset>4832350</wp:posOffset>
            </wp:positionH>
            <wp:positionV relativeFrom="paragraph">
              <wp:posOffset>99695</wp:posOffset>
            </wp:positionV>
            <wp:extent cx="1206500" cy="1078865"/>
            <wp:effectExtent l="0" t="0" r="0" b="6985"/>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5A92">
        <w:rPr>
          <w:rFonts w:ascii="Times New Roman" w:hAnsi="Times New Roman"/>
          <w:noProof/>
        </w:rPr>
        <w:drawing>
          <wp:anchor distT="0" distB="0" distL="114300" distR="114300" simplePos="0" relativeHeight="251659264" behindDoc="0" locked="0" layoutInCell="1" allowOverlap="1" wp14:anchorId="49B186D4" wp14:editId="3A8E4C68">
            <wp:simplePos x="0" y="0"/>
            <wp:positionH relativeFrom="column">
              <wp:posOffset>3441208</wp:posOffset>
            </wp:positionH>
            <wp:positionV relativeFrom="paragraph">
              <wp:posOffset>99695</wp:posOffset>
            </wp:positionV>
            <wp:extent cx="1389888" cy="795528"/>
            <wp:effectExtent l="0" t="0" r="1270" b="508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988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D81" w:rsidRPr="006E5A92">
        <w:rPr>
          <w:rFonts w:ascii="Times New Roman" w:hAnsi="Times New Roman"/>
          <w:noProof/>
        </w:rPr>
        <w:t xml:space="preserve">   </w:t>
      </w:r>
    </w:p>
    <w:p w:rsidR="007A1D81" w:rsidRPr="006E5A92" w:rsidRDefault="00BD5043" w:rsidP="00453339">
      <w:pPr>
        <w:rPr>
          <w:rFonts w:ascii="Times New Roman" w:hAnsi="Times New Roman"/>
          <w:noProof/>
        </w:rPr>
      </w:pPr>
      <w:r w:rsidRPr="006E5A92">
        <w:rPr>
          <w:rFonts w:ascii="Times New Roman" w:hAnsi="Times New Roman"/>
          <w:noProof/>
        </w:rPr>
        <w:drawing>
          <wp:anchor distT="0" distB="0" distL="114300" distR="114300" simplePos="0" relativeHeight="251660288" behindDoc="0" locked="0" layoutInCell="1" allowOverlap="1" wp14:anchorId="2FB6F2AA" wp14:editId="18882BEB">
            <wp:simplePos x="0" y="0"/>
            <wp:positionH relativeFrom="column">
              <wp:posOffset>1628140</wp:posOffset>
            </wp:positionH>
            <wp:positionV relativeFrom="paragraph">
              <wp:posOffset>26035</wp:posOffset>
            </wp:positionV>
            <wp:extent cx="904240" cy="995045"/>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995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043" w:rsidRPr="006E5A92" w:rsidRDefault="00BD5043" w:rsidP="00453339">
      <w:pPr>
        <w:rPr>
          <w:rFonts w:ascii="Times New Roman" w:hAnsi="Times New Roman"/>
          <w:noProof/>
        </w:rPr>
      </w:pPr>
    </w:p>
    <w:p w:rsidR="007A1D81" w:rsidRPr="006E5A92" w:rsidRDefault="00BD5043" w:rsidP="00453339">
      <w:pPr>
        <w:rPr>
          <w:rFonts w:ascii="Times New Roman" w:hAnsi="Times New Roman"/>
          <w:b/>
          <w:noProof/>
        </w:rPr>
      </w:pPr>
      <w:r w:rsidRPr="006E5A92">
        <w:rPr>
          <w:rFonts w:ascii="Times New Roman" w:hAnsi="Times New Roman"/>
          <w:noProof/>
        </w:rPr>
        <w:tab/>
      </w:r>
    </w:p>
    <w:p w:rsidR="00453339" w:rsidRPr="006E5A92" w:rsidRDefault="007A1D81" w:rsidP="00453339">
      <w:pPr>
        <w:rPr>
          <w:rFonts w:ascii="Times New Roman" w:hAnsi="Times New Roman"/>
          <w:sz w:val="24"/>
          <w:szCs w:val="24"/>
        </w:rPr>
      </w:pPr>
      <w:r w:rsidRPr="006E5A92">
        <w:rPr>
          <w:rFonts w:ascii="Times New Roman" w:hAnsi="Times New Roman"/>
          <w:noProof/>
        </w:rPr>
        <w:t xml:space="preserve">   </w:t>
      </w:r>
    </w:p>
    <w:p w:rsidR="00BD5043" w:rsidRPr="006E5A92" w:rsidRDefault="00BD5043" w:rsidP="00453339">
      <w:pPr>
        <w:rPr>
          <w:rFonts w:ascii="Times New Roman" w:hAnsi="Times New Roman"/>
          <w:sz w:val="24"/>
          <w:szCs w:val="24"/>
        </w:rPr>
      </w:pPr>
    </w:p>
    <w:p w:rsidR="00BD5043" w:rsidRPr="006E5A92" w:rsidRDefault="00BD5043" w:rsidP="00453339">
      <w:pPr>
        <w:rPr>
          <w:rFonts w:ascii="Times New Roman" w:hAnsi="Times New Roman"/>
          <w:sz w:val="24"/>
          <w:szCs w:val="24"/>
        </w:rPr>
      </w:pPr>
    </w:p>
    <w:p w:rsidR="00BD5043" w:rsidRPr="006E5A92" w:rsidRDefault="00BD5043" w:rsidP="00453339">
      <w:pPr>
        <w:rPr>
          <w:rFonts w:ascii="Times New Roman" w:hAnsi="Times New Roman"/>
          <w:sz w:val="24"/>
          <w:szCs w:val="24"/>
        </w:rPr>
      </w:pPr>
    </w:p>
    <w:p w:rsidR="00453339" w:rsidRPr="006E5A92" w:rsidRDefault="00453339" w:rsidP="00453339">
      <w:pPr>
        <w:rPr>
          <w:rFonts w:ascii="Times New Roman" w:hAnsi="Times New Roman"/>
          <w:sz w:val="24"/>
          <w:szCs w:val="24"/>
        </w:rPr>
      </w:pPr>
      <w:r w:rsidRPr="006E5A92">
        <w:rPr>
          <w:rFonts w:ascii="Times New Roman" w:hAnsi="Times New Roman"/>
          <w:b/>
          <w:sz w:val="24"/>
          <w:szCs w:val="24"/>
        </w:rPr>
        <w:t>2.</w:t>
      </w:r>
      <w:r w:rsidRPr="006E5A92">
        <w:rPr>
          <w:rFonts w:ascii="Times New Roman" w:hAnsi="Times New Roman"/>
          <w:sz w:val="24"/>
          <w:szCs w:val="24"/>
        </w:rPr>
        <w:t xml:space="preserve"> Use the remote and press the </w:t>
      </w:r>
      <w:r w:rsidRPr="006E5A92">
        <w:rPr>
          <w:rFonts w:ascii="Times New Roman" w:hAnsi="Times New Roman"/>
          <w:b/>
          <w:sz w:val="24"/>
          <w:szCs w:val="24"/>
        </w:rPr>
        <w:t>POWER</w:t>
      </w:r>
      <w:r w:rsidRPr="006E5A92">
        <w:rPr>
          <w:rFonts w:ascii="Times New Roman" w:hAnsi="Times New Roman"/>
          <w:sz w:val="24"/>
          <w:szCs w:val="24"/>
        </w:rPr>
        <w:t xml:space="preserve"> button to turn on the monitor.  You’ll see a </w:t>
      </w:r>
      <w:r w:rsidR="00FA5C39" w:rsidRPr="006E5A92">
        <w:rPr>
          <w:rFonts w:ascii="Times New Roman" w:hAnsi="Times New Roman"/>
          <w:sz w:val="24"/>
          <w:szCs w:val="24"/>
        </w:rPr>
        <w:t>white</w:t>
      </w:r>
      <w:r w:rsidR="007E5576" w:rsidRPr="006E5A92">
        <w:rPr>
          <w:rFonts w:ascii="Times New Roman" w:hAnsi="Times New Roman"/>
          <w:sz w:val="24"/>
          <w:szCs w:val="24"/>
        </w:rPr>
        <w:t xml:space="preserve"> </w:t>
      </w:r>
      <w:r w:rsidRPr="006E5A92">
        <w:rPr>
          <w:rFonts w:ascii="Times New Roman" w:hAnsi="Times New Roman"/>
          <w:sz w:val="24"/>
          <w:szCs w:val="24"/>
        </w:rPr>
        <w:t xml:space="preserve">power light </w:t>
      </w:r>
      <w:r w:rsidR="004F6247" w:rsidRPr="006E5A92">
        <w:rPr>
          <w:rFonts w:ascii="Times New Roman" w:hAnsi="Times New Roman"/>
          <w:sz w:val="24"/>
          <w:szCs w:val="24"/>
        </w:rPr>
        <w:t>appear on</w:t>
      </w:r>
      <w:r w:rsidRPr="006E5A92">
        <w:rPr>
          <w:rFonts w:ascii="Times New Roman" w:hAnsi="Times New Roman"/>
          <w:sz w:val="24"/>
          <w:szCs w:val="24"/>
        </w:rPr>
        <w:t xml:space="preserve"> the bottom </w:t>
      </w:r>
      <w:r w:rsidR="004F6247" w:rsidRPr="006E5A92">
        <w:rPr>
          <w:rFonts w:ascii="Times New Roman" w:hAnsi="Times New Roman"/>
          <w:sz w:val="24"/>
          <w:szCs w:val="24"/>
        </w:rPr>
        <w:t xml:space="preserve">frame </w:t>
      </w:r>
      <w:r w:rsidR="00391FE6">
        <w:rPr>
          <w:rFonts w:ascii="Times New Roman" w:hAnsi="Times New Roman"/>
          <w:sz w:val="24"/>
          <w:szCs w:val="24"/>
        </w:rPr>
        <w:t xml:space="preserve">of the screen, beside </w:t>
      </w:r>
      <w:r w:rsidR="00FA5C39" w:rsidRPr="006E5A92">
        <w:rPr>
          <w:rFonts w:ascii="Times New Roman" w:hAnsi="Times New Roman"/>
          <w:sz w:val="24"/>
          <w:szCs w:val="24"/>
        </w:rPr>
        <w:t xml:space="preserve">the word </w:t>
      </w:r>
      <w:r w:rsidRPr="006E5A92">
        <w:rPr>
          <w:rFonts w:ascii="Times New Roman" w:hAnsi="Times New Roman"/>
          <w:b/>
          <w:sz w:val="24"/>
          <w:szCs w:val="24"/>
        </w:rPr>
        <w:t>SHAR</w:t>
      </w:r>
      <w:r w:rsidR="00FA5C39" w:rsidRPr="006E5A92">
        <w:rPr>
          <w:rFonts w:ascii="Times New Roman" w:hAnsi="Times New Roman"/>
          <w:b/>
          <w:sz w:val="24"/>
          <w:szCs w:val="24"/>
        </w:rPr>
        <w:t>P</w:t>
      </w:r>
      <w:r w:rsidRPr="006E5A92">
        <w:rPr>
          <w:rFonts w:ascii="Times New Roman" w:hAnsi="Times New Roman"/>
          <w:sz w:val="24"/>
          <w:szCs w:val="24"/>
        </w:rPr>
        <w:t xml:space="preserve">. </w:t>
      </w:r>
    </w:p>
    <w:p w:rsidR="00453339" w:rsidRPr="006E5A92" w:rsidRDefault="00453339" w:rsidP="00453339">
      <w:pPr>
        <w:rPr>
          <w:rFonts w:ascii="Times New Roman" w:hAnsi="Times New Roman"/>
          <w:sz w:val="24"/>
          <w:szCs w:val="24"/>
        </w:rPr>
      </w:pPr>
    </w:p>
    <w:p w:rsidR="00FA5C39" w:rsidRPr="006E5A92" w:rsidRDefault="00453339" w:rsidP="00453339">
      <w:pPr>
        <w:rPr>
          <w:rFonts w:ascii="Times New Roman" w:hAnsi="Times New Roman"/>
          <w:sz w:val="24"/>
          <w:szCs w:val="24"/>
        </w:rPr>
      </w:pPr>
      <w:r w:rsidRPr="006E5A92">
        <w:rPr>
          <w:rFonts w:ascii="Times New Roman" w:hAnsi="Times New Roman"/>
          <w:b/>
          <w:sz w:val="24"/>
          <w:szCs w:val="24"/>
        </w:rPr>
        <w:t>3.</w:t>
      </w:r>
      <w:r w:rsidRPr="006E5A92">
        <w:rPr>
          <w:rFonts w:ascii="Times New Roman" w:hAnsi="Times New Roman"/>
          <w:sz w:val="24"/>
          <w:szCs w:val="24"/>
        </w:rPr>
        <w:t xml:space="preserve"> If your laptop is not automatically projecting,</w:t>
      </w:r>
      <w:r w:rsidR="00BD5043" w:rsidRPr="006E5A92">
        <w:rPr>
          <w:rFonts w:ascii="Times New Roman" w:hAnsi="Times New Roman"/>
          <w:sz w:val="24"/>
          <w:szCs w:val="24"/>
        </w:rPr>
        <w:t xml:space="preserve"> press the </w:t>
      </w:r>
      <w:r w:rsidR="00BD5043" w:rsidRPr="006E5A92">
        <w:rPr>
          <w:rFonts w:ascii="Times New Roman" w:hAnsi="Times New Roman"/>
          <w:b/>
          <w:sz w:val="24"/>
          <w:szCs w:val="24"/>
        </w:rPr>
        <w:t>INPUT</w:t>
      </w:r>
      <w:r w:rsidR="00BD5043" w:rsidRPr="006E5A92">
        <w:rPr>
          <w:rFonts w:ascii="Times New Roman" w:hAnsi="Times New Roman"/>
          <w:sz w:val="24"/>
          <w:szCs w:val="24"/>
        </w:rPr>
        <w:t xml:space="preserve"> button on the remote</w:t>
      </w:r>
      <w:r w:rsidR="00FA5C39" w:rsidRPr="006E5A92">
        <w:rPr>
          <w:rFonts w:ascii="Times New Roman" w:hAnsi="Times New Roman"/>
          <w:sz w:val="24"/>
          <w:szCs w:val="24"/>
        </w:rPr>
        <w:t xml:space="preserve"> (to the right of the </w:t>
      </w:r>
      <w:proofErr w:type="spellStart"/>
      <w:r w:rsidR="006E5A92">
        <w:rPr>
          <w:rFonts w:ascii="Times New Roman" w:hAnsi="Times New Roman"/>
          <w:b/>
          <w:sz w:val="24"/>
          <w:szCs w:val="24"/>
        </w:rPr>
        <w:t>Ch</w:t>
      </w:r>
      <w:proofErr w:type="spellEnd"/>
      <w:r w:rsidR="00FA5C39" w:rsidRPr="006E5A92">
        <w:rPr>
          <w:rFonts w:ascii="Times New Roman" w:hAnsi="Times New Roman"/>
          <w:sz w:val="24"/>
          <w:szCs w:val="24"/>
        </w:rPr>
        <w:t xml:space="preserve"> button)</w:t>
      </w:r>
      <w:r w:rsidR="00BD5043" w:rsidRPr="006E5A92">
        <w:rPr>
          <w:rFonts w:ascii="Times New Roman" w:hAnsi="Times New Roman"/>
          <w:sz w:val="24"/>
          <w:szCs w:val="24"/>
        </w:rPr>
        <w:t>. You’ll see a list of choices.</w:t>
      </w:r>
      <w:r w:rsidR="00FA5C39" w:rsidRPr="006E5A92">
        <w:rPr>
          <w:rFonts w:ascii="Times New Roman" w:hAnsi="Times New Roman"/>
          <w:sz w:val="24"/>
          <w:szCs w:val="24"/>
        </w:rPr>
        <w:t xml:space="preserve">  Press the Input button repeatedly to cycle through the choices.  </w:t>
      </w:r>
    </w:p>
    <w:p w:rsidR="00B01971" w:rsidRPr="006E5A92" w:rsidRDefault="00FA5C39" w:rsidP="00FA5C39">
      <w:pPr>
        <w:ind w:firstLine="720"/>
        <w:rPr>
          <w:rFonts w:ascii="Times New Roman" w:hAnsi="Times New Roman"/>
          <w:sz w:val="24"/>
          <w:szCs w:val="24"/>
        </w:rPr>
      </w:pPr>
      <w:r w:rsidRPr="006E5A92">
        <w:rPr>
          <w:rFonts w:ascii="Times New Roman" w:hAnsi="Times New Roman"/>
          <w:sz w:val="24"/>
          <w:szCs w:val="24"/>
        </w:rPr>
        <w:t xml:space="preserve">Select </w:t>
      </w:r>
      <w:r w:rsidR="00B74BF1">
        <w:rPr>
          <w:rFonts w:ascii="Times New Roman" w:hAnsi="Times New Roman"/>
          <w:b/>
          <w:sz w:val="24"/>
          <w:szCs w:val="24"/>
        </w:rPr>
        <w:t>HDMI1</w:t>
      </w:r>
      <w:r w:rsidRPr="006E5A92">
        <w:rPr>
          <w:rFonts w:ascii="Times New Roman" w:hAnsi="Times New Roman"/>
          <w:sz w:val="24"/>
          <w:szCs w:val="24"/>
        </w:rPr>
        <w:t xml:space="preserve"> if you’re using the HDMI cable, or </w:t>
      </w:r>
      <w:r w:rsidRPr="006E5A92">
        <w:rPr>
          <w:rFonts w:ascii="Times New Roman" w:hAnsi="Times New Roman"/>
          <w:b/>
          <w:sz w:val="24"/>
          <w:szCs w:val="24"/>
        </w:rPr>
        <w:t>PC IN</w:t>
      </w:r>
      <w:r w:rsidRPr="006E5A92">
        <w:rPr>
          <w:rFonts w:ascii="Times New Roman" w:hAnsi="Times New Roman"/>
          <w:sz w:val="24"/>
          <w:szCs w:val="24"/>
        </w:rPr>
        <w:t xml:space="preserve"> if you’re using the VGA cable. </w:t>
      </w:r>
    </w:p>
    <w:p w:rsidR="00FA5C39" w:rsidRPr="006E5A92" w:rsidRDefault="00FA5C39" w:rsidP="00FA5C39">
      <w:pPr>
        <w:rPr>
          <w:rFonts w:ascii="Times New Roman" w:hAnsi="Times New Roman"/>
          <w:sz w:val="24"/>
          <w:szCs w:val="24"/>
        </w:rPr>
      </w:pPr>
    </w:p>
    <w:p w:rsidR="00453339" w:rsidRPr="006E5A92" w:rsidRDefault="00FA5C39" w:rsidP="00FA5C39">
      <w:pPr>
        <w:rPr>
          <w:rFonts w:ascii="Times New Roman" w:hAnsi="Times New Roman"/>
          <w:sz w:val="24"/>
          <w:szCs w:val="24"/>
        </w:rPr>
      </w:pPr>
      <w:r w:rsidRPr="006E5A92">
        <w:rPr>
          <w:rFonts w:ascii="Times New Roman" w:hAnsi="Times New Roman"/>
          <w:b/>
          <w:sz w:val="24"/>
          <w:szCs w:val="24"/>
        </w:rPr>
        <w:t>4.</w:t>
      </w:r>
      <w:r w:rsidRPr="006E5A92">
        <w:rPr>
          <w:rFonts w:ascii="Times New Roman" w:hAnsi="Times New Roman"/>
          <w:sz w:val="24"/>
          <w:szCs w:val="24"/>
        </w:rPr>
        <w:t xml:space="preserve"> </w:t>
      </w:r>
      <w:r w:rsidR="00C461FE" w:rsidRPr="006E5A92">
        <w:rPr>
          <w:rFonts w:ascii="Times New Roman" w:hAnsi="Times New Roman"/>
          <w:sz w:val="24"/>
          <w:szCs w:val="24"/>
        </w:rPr>
        <w:t>If your</w:t>
      </w:r>
      <w:r w:rsidR="00B01971" w:rsidRPr="006E5A92">
        <w:rPr>
          <w:rFonts w:ascii="Times New Roman" w:hAnsi="Times New Roman"/>
          <w:sz w:val="24"/>
          <w:szCs w:val="24"/>
        </w:rPr>
        <w:t xml:space="preserve"> laptop still doesn’t project, </w:t>
      </w:r>
      <w:r w:rsidR="00C461FE" w:rsidRPr="006E5A92">
        <w:rPr>
          <w:rFonts w:ascii="Times New Roman" w:hAnsi="Times New Roman"/>
          <w:sz w:val="24"/>
          <w:szCs w:val="24"/>
        </w:rPr>
        <w:t>it may be your laptop. C</w:t>
      </w:r>
      <w:r w:rsidR="00B01971" w:rsidRPr="006E5A92">
        <w:rPr>
          <w:rFonts w:ascii="Times New Roman" w:hAnsi="Times New Roman"/>
          <w:sz w:val="24"/>
          <w:szCs w:val="24"/>
        </w:rPr>
        <w:t xml:space="preserve">heck that </w:t>
      </w:r>
      <w:r w:rsidR="00C461FE" w:rsidRPr="006E5A92">
        <w:rPr>
          <w:rFonts w:ascii="Times New Roman" w:hAnsi="Times New Roman"/>
          <w:sz w:val="24"/>
          <w:szCs w:val="24"/>
        </w:rPr>
        <w:t xml:space="preserve">it’s </w:t>
      </w:r>
      <w:r w:rsidR="00B01971" w:rsidRPr="006E5A92">
        <w:rPr>
          <w:rFonts w:ascii="Times New Roman" w:hAnsi="Times New Roman"/>
          <w:sz w:val="24"/>
          <w:szCs w:val="24"/>
        </w:rPr>
        <w:t xml:space="preserve">set to duplicate its screen (usually by pressing an </w:t>
      </w:r>
      <w:proofErr w:type="spellStart"/>
      <w:r w:rsidR="00B01971" w:rsidRPr="006E5A92">
        <w:rPr>
          <w:rFonts w:ascii="Times New Roman" w:hAnsi="Times New Roman"/>
          <w:b/>
          <w:sz w:val="24"/>
          <w:szCs w:val="24"/>
        </w:rPr>
        <w:t>Fn</w:t>
      </w:r>
      <w:proofErr w:type="spellEnd"/>
      <w:r w:rsidR="00C461FE" w:rsidRPr="006E5A92">
        <w:rPr>
          <w:rFonts w:ascii="Times New Roman" w:hAnsi="Times New Roman"/>
          <w:sz w:val="24"/>
          <w:szCs w:val="24"/>
        </w:rPr>
        <w:t xml:space="preserve"> key together with an</w:t>
      </w:r>
      <w:r w:rsidR="00B01971" w:rsidRPr="006E5A92">
        <w:rPr>
          <w:rFonts w:ascii="Times New Roman" w:hAnsi="Times New Roman"/>
          <w:sz w:val="24"/>
          <w:szCs w:val="24"/>
        </w:rPr>
        <w:t xml:space="preserve"> </w:t>
      </w:r>
      <w:r w:rsidR="00B01971" w:rsidRPr="006E5A92">
        <w:rPr>
          <w:rFonts w:ascii="Times New Roman" w:hAnsi="Times New Roman"/>
          <w:b/>
          <w:sz w:val="24"/>
          <w:szCs w:val="24"/>
        </w:rPr>
        <w:t>F</w:t>
      </w:r>
      <w:r w:rsidR="00B01971" w:rsidRPr="006E5A92">
        <w:rPr>
          <w:rFonts w:ascii="Times New Roman" w:hAnsi="Times New Roman"/>
          <w:sz w:val="24"/>
          <w:szCs w:val="24"/>
        </w:rPr>
        <w:t xml:space="preserve"> key in the top row that has icons looking like monitors or screens). </w:t>
      </w:r>
      <w:r w:rsidR="00331D18">
        <w:rPr>
          <w:rFonts w:ascii="Times New Roman" w:hAnsi="Times New Roman"/>
          <w:sz w:val="24"/>
          <w:szCs w:val="24"/>
        </w:rPr>
        <w:t xml:space="preserve"> </w:t>
      </w:r>
      <w:r w:rsidR="00BA6C63">
        <w:rPr>
          <w:rFonts w:ascii="Times New Roman" w:hAnsi="Times New Roman"/>
          <w:sz w:val="24"/>
          <w:szCs w:val="24"/>
        </w:rPr>
        <w:t>If that doesn't help</w:t>
      </w:r>
      <w:r w:rsidR="00432200">
        <w:rPr>
          <w:rFonts w:ascii="Times New Roman" w:hAnsi="Times New Roman"/>
          <w:sz w:val="24"/>
          <w:szCs w:val="24"/>
        </w:rPr>
        <w:t>, try changing your</w:t>
      </w:r>
      <w:r w:rsidR="00432200" w:rsidRPr="006E5A92">
        <w:rPr>
          <w:rFonts w:ascii="Times New Roman" w:hAnsi="Times New Roman"/>
          <w:sz w:val="24"/>
          <w:szCs w:val="24"/>
        </w:rPr>
        <w:t xml:space="preserve"> laptop’s display resolution</w:t>
      </w:r>
      <w:r w:rsidR="00432200">
        <w:rPr>
          <w:rFonts w:ascii="Times New Roman" w:hAnsi="Times New Roman"/>
          <w:sz w:val="24"/>
          <w:szCs w:val="24"/>
        </w:rPr>
        <w:t xml:space="preserve"> (right-click on the Desktop, select Screen Resolution, try another resolution)</w:t>
      </w:r>
      <w:r w:rsidR="00432200" w:rsidRPr="006E5A92">
        <w:rPr>
          <w:rFonts w:ascii="Times New Roman" w:hAnsi="Times New Roman"/>
          <w:sz w:val="24"/>
          <w:szCs w:val="24"/>
        </w:rPr>
        <w:t>.</w:t>
      </w:r>
    </w:p>
    <w:p w:rsidR="007A1D81" w:rsidRPr="006E5A92" w:rsidRDefault="007A1D81" w:rsidP="00453339">
      <w:pPr>
        <w:rPr>
          <w:rFonts w:ascii="Times New Roman" w:hAnsi="Times New Roman"/>
          <w:sz w:val="24"/>
          <w:szCs w:val="24"/>
        </w:rPr>
      </w:pPr>
    </w:p>
    <w:p w:rsidR="007A1D81" w:rsidRPr="006E5A92" w:rsidRDefault="00FA5C39" w:rsidP="00391FE6">
      <w:pPr>
        <w:rPr>
          <w:rFonts w:ascii="Times New Roman" w:hAnsi="Times New Roman"/>
          <w:sz w:val="24"/>
          <w:szCs w:val="24"/>
        </w:rPr>
      </w:pPr>
      <w:r w:rsidRPr="006E5A92">
        <w:rPr>
          <w:rFonts w:ascii="Times New Roman" w:hAnsi="Times New Roman"/>
          <w:b/>
          <w:sz w:val="24"/>
          <w:szCs w:val="24"/>
        </w:rPr>
        <w:t>5</w:t>
      </w:r>
      <w:r w:rsidR="007A1D81" w:rsidRPr="006E5A92">
        <w:rPr>
          <w:rFonts w:ascii="Times New Roman" w:hAnsi="Times New Roman"/>
          <w:b/>
          <w:sz w:val="24"/>
          <w:szCs w:val="24"/>
        </w:rPr>
        <w:t>.</w:t>
      </w:r>
      <w:r w:rsidR="007A1D81" w:rsidRPr="006E5A92">
        <w:rPr>
          <w:rFonts w:ascii="Times New Roman" w:hAnsi="Times New Roman"/>
          <w:sz w:val="24"/>
          <w:szCs w:val="24"/>
        </w:rPr>
        <w:t xml:space="preserve"> If your laptop</w:t>
      </w:r>
      <w:r w:rsidR="00331D18">
        <w:rPr>
          <w:rFonts w:ascii="Times New Roman" w:hAnsi="Times New Roman"/>
          <w:sz w:val="24"/>
          <w:szCs w:val="24"/>
        </w:rPr>
        <w:t xml:space="preserve"> projection</w:t>
      </w:r>
      <w:r w:rsidR="007A1D81" w:rsidRPr="006E5A92">
        <w:rPr>
          <w:rFonts w:ascii="Times New Roman" w:hAnsi="Times New Roman"/>
          <w:sz w:val="24"/>
          <w:szCs w:val="24"/>
        </w:rPr>
        <w:t xml:space="preserve"> doesn’t fill </w:t>
      </w:r>
      <w:r w:rsidR="00B74BF1">
        <w:rPr>
          <w:rFonts w:ascii="Times New Roman" w:hAnsi="Times New Roman"/>
          <w:sz w:val="24"/>
          <w:szCs w:val="24"/>
        </w:rPr>
        <w:t xml:space="preserve">or overfills </w:t>
      </w:r>
      <w:r w:rsidR="007A1D81" w:rsidRPr="006E5A92">
        <w:rPr>
          <w:rFonts w:ascii="Times New Roman" w:hAnsi="Times New Roman"/>
          <w:sz w:val="24"/>
          <w:szCs w:val="24"/>
        </w:rPr>
        <w:t xml:space="preserve">the monitor </w:t>
      </w:r>
      <w:r w:rsidR="00B74BF1">
        <w:rPr>
          <w:rFonts w:ascii="Times New Roman" w:hAnsi="Times New Roman"/>
          <w:sz w:val="24"/>
          <w:szCs w:val="24"/>
        </w:rPr>
        <w:t>screen</w:t>
      </w:r>
      <w:r w:rsidR="007A1D81" w:rsidRPr="006E5A92">
        <w:rPr>
          <w:rFonts w:ascii="Times New Roman" w:hAnsi="Times New Roman"/>
          <w:sz w:val="24"/>
          <w:szCs w:val="24"/>
        </w:rPr>
        <w:t xml:space="preserve">, press the </w:t>
      </w:r>
      <w:r w:rsidR="007A1D81" w:rsidRPr="006E5A92">
        <w:rPr>
          <w:rFonts w:ascii="Times New Roman" w:hAnsi="Times New Roman"/>
          <w:b/>
          <w:sz w:val="24"/>
          <w:szCs w:val="24"/>
        </w:rPr>
        <w:t>VIEW MODE</w:t>
      </w:r>
      <w:r w:rsidR="007A1D81" w:rsidRPr="006E5A92">
        <w:rPr>
          <w:rFonts w:ascii="Times New Roman" w:hAnsi="Times New Roman"/>
          <w:sz w:val="24"/>
          <w:szCs w:val="24"/>
        </w:rPr>
        <w:t xml:space="preserve"> button on the remote</w:t>
      </w:r>
      <w:r w:rsidR="00391FE6">
        <w:rPr>
          <w:rFonts w:ascii="Times New Roman" w:hAnsi="Times New Roman"/>
          <w:sz w:val="24"/>
          <w:szCs w:val="24"/>
        </w:rPr>
        <w:t xml:space="preserve"> (above the </w:t>
      </w:r>
      <w:proofErr w:type="spellStart"/>
      <w:r w:rsidR="00391FE6" w:rsidRPr="00391FE6">
        <w:rPr>
          <w:rFonts w:ascii="Times New Roman" w:hAnsi="Times New Roman"/>
          <w:b/>
          <w:sz w:val="24"/>
          <w:szCs w:val="24"/>
        </w:rPr>
        <w:t>Ch</w:t>
      </w:r>
      <w:proofErr w:type="spellEnd"/>
      <w:r w:rsidR="00391FE6">
        <w:rPr>
          <w:rFonts w:ascii="Times New Roman" w:hAnsi="Times New Roman"/>
          <w:b/>
          <w:sz w:val="24"/>
          <w:szCs w:val="24"/>
        </w:rPr>
        <w:t xml:space="preserve"> </w:t>
      </w:r>
      <w:r w:rsidR="00391FE6" w:rsidRPr="00391FE6">
        <w:rPr>
          <w:rFonts w:ascii="Times New Roman" w:hAnsi="Times New Roman"/>
          <w:sz w:val="24"/>
          <w:szCs w:val="24"/>
        </w:rPr>
        <w:t>button</w:t>
      </w:r>
      <w:r w:rsidR="00391FE6">
        <w:rPr>
          <w:rFonts w:ascii="Times New Roman" w:hAnsi="Times New Roman"/>
          <w:b/>
          <w:sz w:val="24"/>
          <w:szCs w:val="24"/>
        </w:rPr>
        <w:t>)</w:t>
      </w:r>
      <w:r w:rsidR="00B01971" w:rsidRPr="006E5A92">
        <w:rPr>
          <w:rFonts w:ascii="Times New Roman" w:hAnsi="Times New Roman"/>
          <w:sz w:val="24"/>
          <w:szCs w:val="24"/>
        </w:rPr>
        <w:t xml:space="preserve">. </w:t>
      </w:r>
      <w:r w:rsidR="00391FE6">
        <w:rPr>
          <w:rFonts w:ascii="Times New Roman" w:hAnsi="Times New Roman"/>
          <w:sz w:val="24"/>
          <w:szCs w:val="24"/>
        </w:rPr>
        <w:t xml:space="preserve"> </w:t>
      </w:r>
      <w:r w:rsidR="00B01971" w:rsidRPr="006E5A92">
        <w:rPr>
          <w:rFonts w:ascii="Times New Roman" w:hAnsi="Times New Roman"/>
          <w:sz w:val="24"/>
          <w:szCs w:val="24"/>
        </w:rPr>
        <w:t>Arrow up or down</w:t>
      </w:r>
      <w:r w:rsidRPr="006E5A92">
        <w:rPr>
          <w:rFonts w:ascii="Times New Roman" w:hAnsi="Times New Roman"/>
          <w:sz w:val="24"/>
          <w:szCs w:val="24"/>
        </w:rPr>
        <w:t xml:space="preserve"> and try another choice</w:t>
      </w:r>
      <w:r w:rsidR="007A1D81" w:rsidRPr="006E5A92">
        <w:rPr>
          <w:rFonts w:ascii="Times New Roman" w:hAnsi="Times New Roman"/>
          <w:sz w:val="24"/>
          <w:szCs w:val="24"/>
        </w:rPr>
        <w:t xml:space="preserve">. </w:t>
      </w:r>
      <w:r w:rsidR="00B74BF1">
        <w:rPr>
          <w:rFonts w:ascii="Times New Roman" w:hAnsi="Times New Roman"/>
          <w:sz w:val="24"/>
          <w:szCs w:val="24"/>
        </w:rPr>
        <w:t xml:space="preserve"> The "dot by dot" mode seems to work best</w:t>
      </w:r>
      <w:r w:rsidR="00432200">
        <w:rPr>
          <w:rFonts w:ascii="Times New Roman" w:hAnsi="Times New Roman"/>
          <w:sz w:val="24"/>
          <w:szCs w:val="24"/>
        </w:rPr>
        <w:t xml:space="preserve"> for HDMI</w:t>
      </w:r>
      <w:r w:rsidR="00B74BF1">
        <w:rPr>
          <w:rFonts w:ascii="Times New Roman" w:hAnsi="Times New Roman"/>
          <w:sz w:val="24"/>
          <w:szCs w:val="24"/>
        </w:rPr>
        <w:t xml:space="preserve">. </w:t>
      </w:r>
      <w:r w:rsidR="00391FE6">
        <w:rPr>
          <w:rFonts w:ascii="Times New Roman" w:hAnsi="Times New Roman"/>
          <w:sz w:val="24"/>
          <w:szCs w:val="24"/>
        </w:rPr>
        <w:t xml:space="preserve"> </w:t>
      </w:r>
      <w:r w:rsidR="00BA6C63">
        <w:rPr>
          <w:rFonts w:ascii="Times New Roman" w:hAnsi="Times New Roman"/>
          <w:sz w:val="24"/>
          <w:szCs w:val="24"/>
        </w:rPr>
        <w:t>If that doesn't help,</w:t>
      </w:r>
      <w:r w:rsidR="00391FE6">
        <w:rPr>
          <w:rFonts w:ascii="Times New Roman" w:hAnsi="Times New Roman"/>
          <w:sz w:val="24"/>
          <w:szCs w:val="24"/>
        </w:rPr>
        <w:t xml:space="preserve"> try changing your</w:t>
      </w:r>
      <w:r w:rsidR="00391FE6" w:rsidRPr="006E5A92">
        <w:rPr>
          <w:rFonts w:ascii="Times New Roman" w:hAnsi="Times New Roman"/>
          <w:sz w:val="24"/>
          <w:szCs w:val="24"/>
        </w:rPr>
        <w:t xml:space="preserve"> laptop’s display resolution</w:t>
      </w:r>
      <w:r w:rsidR="00391FE6">
        <w:rPr>
          <w:rFonts w:ascii="Times New Roman" w:hAnsi="Times New Roman"/>
          <w:sz w:val="24"/>
          <w:szCs w:val="24"/>
        </w:rPr>
        <w:t xml:space="preserve"> (right-click on the Desktop, select Screen Resolution, try another resolution)</w:t>
      </w:r>
      <w:r w:rsidR="00391FE6" w:rsidRPr="006E5A92">
        <w:rPr>
          <w:rFonts w:ascii="Times New Roman" w:hAnsi="Times New Roman"/>
          <w:sz w:val="24"/>
          <w:szCs w:val="24"/>
        </w:rPr>
        <w:t>.</w:t>
      </w:r>
      <w:r w:rsidR="00432200">
        <w:rPr>
          <w:rFonts w:ascii="Times New Roman" w:hAnsi="Times New Roman"/>
          <w:sz w:val="24"/>
          <w:szCs w:val="24"/>
        </w:rPr>
        <w:t xml:space="preserve">  Some older laptops may not be able to fill the screen completely.</w:t>
      </w:r>
    </w:p>
    <w:p w:rsidR="007A1D81" w:rsidRPr="006E5A92" w:rsidRDefault="007A1D81" w:rsidP="00453339">
      <w:pPr>
        <w:rPr>
          <w:rFonts w:ascii="Times New Roman" w:hAnsi="Times New Roman"/>
          <w:sz w:val="24"/>
          <w:szCs w:val="24"/>
        </w:rPr>
      </w:pPr>
    </w:p>
    <w:p w:rsidR="00453339" w:rsidRDefault="00D60F91" w:rsidP="00453339">
      <w:pPr>
        <w:rPr>
          <w:rFonts w:ascii="Times New Roman" w:hAnsi="Times New Roman"/>
          <w:sz w:val="24"/>
          <w:szCs w:val="24"/>
        </w:rPr>
      </w:pPr>
      <w:r w:rsidRPr="00D60F91">
        <w:rPr>
          <w:rFonts w:ascii="Times New Roman" w:hAnsi="Times New Roman"/>
          <w:b/>
          <w:sz w:val="24"/>
          <w:szCs w:val="24"/>
        </w:rPr>
        <w:t>6.</w:t>
      </w:r>
      <w:r>
        <w:rPr>
          <w:rFonts w:ascii="Times New Roman" w:hAnsi="Times New Roman"/>
          <w:sz w:val="24"/>
          <w:szCs w:val="24"/>
        </w:rPr>
        <w:t xml:space="preserve"> When you're done,</w:t>
      </w:r>
      <w:r w:rsidR="00C934CB">
        <w:rPr>
          <w:rFonts w:ascii="Times New Roman" w:hAnsi="Times New Roman"/>
          <w:sz w:val="24"/>
          <w:szCs w:val="24"/>
        </w:rPr>
        <w:t xml:space="preserve"> turn off the</w:t>
      </w:r>
      <w:r w:rsidR="00432200">
        <w:rPr>
          <w:rFonts w:ascii="Times New Roman" w:hAnsi="Times New Roman"/>
          <w:sz w:val="24"/>
          <w:szCs w:val="24"/>
        </w:rPr>
        <w:t xml:space="preserve"> monitor.  D</w:t>
      </w:r>
      <w:r>
        <w:rPr>
          <w:rFonts w:ascii="Times New Roman" w:hAnsi="Times New Roman"/>
          <w:sz w:val="24"/>
          <w:szCs w:val="24"/>
        </w:rPr>
        <w:t xml:space="preserve">isconnect the cables and leave them inside the cabinet with the remote. </w:t>
      </w:r>
      <w:r w:rsidR="00266799">
        <w:rPr>
          <w:rFonts w:ascii="Times New Roman" w:hAnsi="Times New Roman"/>
          <w:sz w:val="24"/>
          <w:szCs w:val="24"/>
        </w:rPr>
        <w:t xml:space="preserve"> Close </w:t>
      </w:r>
      <w:r>
        <w:rPr>
          <w:rFonts w:ascii="Times New Roman" w:hAnsi="Times New Roman"/>
          <w:sz w:val="24"/>
          <w:szCs w:val="24"/>
        </w:rPr>
        <w:t>the cabinet d</w:t>
      </w:r>
      <w:r w:rsidR="00266799">
        <w:rPr>
          <w:rFonts w:ascii="Times New Roman" w:hAnsi="Times New Roman"/>
          <w:sz w:val="24"/>
          <w:szCs w:val="24"/>
        </w:rPr>
        <w:t>oors</w:t>
      </w:r>
      <w:r>
        <w:rPr>
          <w:rFonts w:ascii="Times New Roman" w:hAnsi="Times New Roman"/>
          <w:sz w:val="24"/>
          <w:szCs w:val="24"/>
        </w:rPr>
        <w:t xml:space="preserve"> (when you close them, press on the middle of the edges </w:t>
      </w:r>
      <w:r w:rsidR="00B4390D">
        <w:rPr>
          <w:rFonts w:ascii="Times New Roman" w:hAnsi="Times New Roman"/>
          <w:sz w:val="24"/>
          <w:szCs w:val="24"/>
        </w:rPr>
        <w:t>where they come together so they</w:t>
      </w:r>
      <w:r>
        <w:rPr>
          <w:rFonts w:ascii="Times New Roman" w:hAnsi="Times New Roman"/>
          <w:sz w:val="24"/>
          <w:szCs w:val="24"/>
        </w:rPr>
        <w:t xml:space="preserve"> click on top and bottom and stay shut). </w:t>
      </w:r>
    </w:p>
    <w:p w:rsidR="00AA6015" w:rsidRDefault="00AA6015" w:rsidP="00453339">
      <w:pPr>
        <w:rPr>
          <w:rFonts w:ascii="Times New Roman" w:hAnsi="Times New Roman"/>
          <w:sz w:val="24"/>
          <w:szCs w:val="24"/>
        </w:rPr>
      </w:pPr>
    </w:p>
    <w:p w:rsidR="00BA6C63" w:rsidRPr="00BA6C63" w:rsidRDefault="00F20503" w:rsidP="00453339">
      <w:pPr>
        <w:rPr>
          <w:rFonts w:ascii="Times New Roman" w:hAnsi="Times New Roman"/>
          <w:b/>
          <w:sz w:val="24"/>
          <w:szCs w:val="24"/>
        </w:rPr>
      </w:pPr>
      <w:r>
        <w:rPr>
          <w:rFonts w:ascii="Times New Roman" w:hAnsi="Times New Roman"/>
          <w:sz w:val="24"/>
          <w:szCs w:val="24"/>
        </w:rPr>
        <w:tab/>
        <w:t xml:space="preserve">If you need help, </w:t>
      </w:r>
      <w:r w:rsidR="00FF632E">
        <w:rPr>
          <w:rFonts w:ascii="Times New Roman" w:hAnsi="Times New Roman"/>
          <w:sz w:val="24"/>
          <w:szCs w:val="24"/>
        </w:rPr>
        <w:t>c</w:t>
      </w:r>
      <w:r>
        <w:rPr>
          <w:rFonts w:ascii="Times New Roman" w:hAnsi="Times New Roman"/>
          <w:sz w:val="24"/>
          <w:szCs w:val="24"/>
        </w:rPr>
        <w:t xml:space="preserve">ontact the </w:t>
      </w:r>
      <w:r w:rsidR="001E1CAE">
        <w:rPr>
          <w:rFonts w:ascii="Times New Roman" w:hAnsi="Times New Roman"/>
          <w:sz w:val="24"/>
          <w:szCs w:val="24"/>
        </w:rPr>
        <w:t>department</w:t>
      </w:r>
      <w:r>
        <w:rPr>
          <w:rFonts w:ascii="Times New Roman" w:hAnsi="Times New Roman"/>
          <w:sz w:val="24"/>
          <w:szCs w:val="24"/>
        </w:rPr>
        <w:t xml:space="preserve"> that handles the room</w:t>
      </w:r>
      <w:r w:rsidR="001E1CAE">
        <w:rPr>
          <w:rFonts w:ascii="Times New Roman" w:hAnsi="Times New Roman"/>
          <w:sz w:val="24"/>
          <w:szCs w:val="24"/>
        </w:rPr>
        <w:t xml:space="preserve">; for rooms </w:t>
      </w:r>
      <w:r w:rsidR="001E1CAE" w:rsidRPr="001E1CAE">
        <w:rPr>
          <w:rFonts w:ascii="Times New Roman" w:hAnsi="Times New Roman"/>
          <w:b/>
          <w:sz w:val="24"/>
          <w:szCs w:val="24"/>
        </w:rPr>
        <w:t>4128</w:t>
      </w:r>
      <w:r w:rsidR="001E1CAE">
        <w:rPr>
          <w:rFonts w:ascii="Times New Roman" w:hAnsi="Times New Roman"/>
          <w:sz w:val="24"/>
          <w:szCs w:val="24"/>
        </w:rPr>
        <w:t xml:space="preserve"> and </w:t>
      </w:r>
      <w:r w:rsidR="001E1CAE" w:rsidRPr="001E1CAE">
        <w:rPr>
          <w:rFonts w:ascii="Times New Roman" w:hAnsi="Times New Roman"/>
          <w:b/>
          <w:sz w:val="24"/>
          <w:szCs w:val="24"/>
        </w:rPr>
        <w:t>4140</w:t>
      </w:r>
      <w:r w:rsidR="001E1CAE">
        <w:rPr>
          <w:rFonts w:ascii="Times New Roman" w:hAnsi="Times New Roman"/>
          <w:sz w:val="24"/>
          <w:szCs w:val="24"/>
        </w:rPr>
        <w:t xml:space="preserve"> call</w:t>
      </w:r>
      <w:r w:rsidR="00FF632E">
        <w:rPr>
          <w:rFonts w:ascii="Times New Roman" w:hAnsi="Times New Roman"/>
          <w:sz w:val="24"/>
          <w:szCs w:val="24"/>
        </w:rPr>
        <w:t xml:space="preserve"> the Dean's </w:t>
      </w:r>
      <w:bookmarkStart w:id="0" w:name="_GoBack"/>
      <w:bookmarkEnd w:id="0"/>
      <w:r w:rsidR="00FF632E">
        <w:rPr>
          <w:rFonts w:ascii="Times New Roman" w:hAnsi="Times New Roman"/>
          <w:sz w:val="24"/>
          <w:szCs w:val="24"/>
        </w:rPr>
        <w:t xml:space="preserve">Office IT support line at </w:t>
      </w:r>
      <w:r w:rsidR="00FF632E" w:rsidRPr="00FF632E">
        <w:rPr>
          <w:rFonts w:ascii="Times New Roman" w:hAnsi="Times New Roman"/>
          <w:b/>
          <w:sz w:val="24"/>
          <w:szCs w:val="24"/>
        </w:rPr>
        <w:t>412-648-9963</w:t>
      </w:r>
      <w:r w:rsidR="00B4390D">
        <w:rPr>
          <w:rFonts w:ascii="Times New Roman" w:hAnsi="Times New Roman"/>
          <w:b/>
          <w:sz w:val="24"/>
          <w:szCs w:val="24"/>
        </w:rPr>
        <w:t xml:space="preserve">, </w:t>
      </w:r>
      <w:r w:rsidR="00B4390D" w:rsidRPr="00B4390D">
        <w:rPr>
          <w:rFonts w:ascii="Times New Roman" w:hAnsi="Times New Roman"/>
          <w:sz w:val="24"/>
          <w:szCs w:val="24"/>
        </w:rPr>
        <w:t>or email</w:t>
      </w:r>
      <w:r w:rsidR="00B4390D">
        <w:rPr>
          <w:rFonts w:ascii="Times New Roman" w:hAnsi="Times New Roman"/>
          <w:b/>
          <w:sz w:val="24"/>
          <w:szCs w:val="24"/>
        </w:rPr>
        <w:t xml:space="preserve"> gsphit@pitt.edu</w:t>
      </w:r>
      <w:r w:rsidR="00FF632E" w:rsidRPr="00FF632E">
        <w:rPr>
          <w:rFonts w:ascii="Times New Roman" w:hAnsi="Times New Roman"/>
          <w:b/>
          <w:sz w:val="24"/>
          <w:szCs w:val="24"/>
        </w:rPr>
        <w:t>.</w:t>
      </w:r>
    </w:p>
    <w:sectPr w:rsidR="00BA6C63" w:rsidRPr="00BA6C63" w:rsidSect="004322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978A4"/>
    <w:multiLevelType w:val="hybridMultilevel"/>
    <w:tmpl w:val="A604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45AB8"/>
    <w:multiLevelType w:val="hybridMultilevel"/>
    <w:tmpl w:val="3332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39"/>
    <w:rsid w:val="00020F00"/>
    <w:rsid w:val="00186CBC"/>
    <w:rsid w:val="001B1832"/>
    <w:rsid w:val="001E1CAE"/>
    <w:rsid w:val="00266799"/>
    <w:rsid w:val="00331D18"/>
    <w:rsid w:val="00391FE6"/>
    <w:rsid w:val="003F67E8"/>
    <w:rsid w:val="00432200"/>
    <w:rsid w:val="00453339"/>
    <w:rsid w:val="0048136F"/>
    <w:rsid w:val="004F6247"/>
    <w:rsid w:val="006E5A92"/>
    <w:rsid w:val="007A1D81"/>
    <w:rsid w:val="007E5576"/>
    <w:rsid w:val="00821C8D"/>
    <w:rsid w:val="0088032C"/>
    <w:rsid w:val="009051FD"/>
    <w:rsid w:val="00AA6015"/>
    <w:rsid w:val="00B01971"/>
    <w:rsid w:val="00B4390D"/>
    <w:rsid w:val="00B74BF1"/>
    <w:rsid w:val="00BA6C63"/>
    <w:rsid w:val="00BD03D3"/>
    <w:rsid w:val="00BD11CB"/>
    <w:rsid w:val="00BD5043"/>
    <w:rsid w:val="00C461FE"/>
    <w:rsid w:val="00C934CB"/>
    <w:rsid w:val="00D60F91"/>
    <w:rsid w:val="00EB41EC"/>
    <w:rsid w:val="00EC3AC5"/>
    <w:rsid w:val="00F20503"/>
    <w:rsid w:val="00FA5C39"/>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C3AB"/>
  <w15:chartTrackingRefBased/>
  <w15:docId w15:val="{EF84B7E4-459B-496A-A7C5-FE5AD438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C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GSPH Dean's Office</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Armata, Joseph R</dc:creator>
  <cp:keywords/>
  <dc:description/>
  <cp:lastModifiedBy>Armata, Joseph R</cp:lastModifiedBy>
  <cp:revision>14</cp:revision>
  <cp:lastPrinted>2016-10-25T17:34:00Z</cp:lastPrinted>
  <dcterms:created xsi:type="dcterms:W3CDTF">2016-10-25T17:22:00Z</dcterms:created>
  <dcterms:modified xsi:type="dcterms:W3CDTF">2016-10-27T14:24:00Z</dcterms:modified>
</cp:coreProperties>
</file>